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98" w:rsidRDefault="003D34AE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 xml:space="preserve">Signor/Signora </w:t>
      </w:r>
    </w:p>
    <w:p w:rsidR="006D1F98" w:rsidRDefault="003D34AE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Nome del/la contraente d’</w:t>
      </w:r>
      <w:r>
        <w:rPr>
          <w:rFonts w:ascii="Frutiger 45 Light" w:hAnsi="Frutiger 45 Light" w:cs="Arial"/>
          <w:sz w:val="24"/>
          <w:szCs w:val="24"/>
          <w:highlight w:val="lightGray"/>
        </w:rPr>
        <w:t>assicurazione</w:t>
      </w: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Via n.</w:t>
      </w: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NPA, località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ab/>
        <w:t>RACCOMANDATA</w:t>
      </w: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  <w:t xml:space="preserve">Pubblico ministero </w:t>
      </w: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Signor/Signora Cognome della pers. competente</w:t>
      </w: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Procuratore pubblico</w:t>
      </w: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Via</w:t>
      </w:r>
    </w:p>
    <w:p w:rsidR="006D1F98" w:rsidRDefault="003D34AE" w:rsidP="003D34AE">
      <w:pPr>
        <w:tabs>
          <w:tab w:val="left" w:pos="4111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NPA, località</w:t>
      </w:r>
    </w:p>
    <w:p w:rsidR="006D1F98" w:rsidRDefault="006D1F98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i/>
          <w:sz w:val="24"/>
          <w:szCs w:val="24"/>
        </w:rPr>
      </w:pPr>
      <w:r>
        <w:rPr>
          <w:rFonts w:ascii="Frutiger 45 Light" w:hAnsi="Frutiger 45 Light" w:cs="Arial"/>
          <w:i/>
          <w:sz w:val="24"/>
          <w:szCs w:val="24"/>
        </w:rPr>
        <w:tab/>
      </w:r>
      <w:r>
        <w:rPr>
          <w:rFonts w:ascii="Frutiger 45 Light" w:hAnsi="Frutiger 45 Light" w:cs="Arial"/>
          <w:i/>
          <w:sz w:val="24"/>
          <w:szCs w:val="24"/>
          <w:highlight w:val="lightGray"/>
        </w:rPr>
        <w:t xml:space="preserve">Luogo, 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begin"/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instrText xml:space="preserve"> TIME \@ "d. MMMM yyyy" </w:instrTex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separate"/>
      </w:r>
      <w:r>
        <w:rPr>
          <w:rFonts w:ascii="Frutiger 45 Light" w:hAnsi="Frutiger 45 Light" w:cs="Arial"/>
          <w:i/>
          <w:noProof/>
          <w:sz w:val="24"/>
          <w:szCs w:val="24"/>
          <w:highlight w:val="lightGray"/>
        </w:rPr>
        <w:t>22. giugno 2020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end"/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 xml:space="preserve">Decreto di condanna </w:t>
      </w:r>
      <w:proofErr w:type="gramStart"/>
      <w:r>
        <w:rPr>
          <w:rFonts w:ascii="Frutiger 45 Light" w:hAnsi="Frutiger 45 Light" w:cs="Arial"/>
          <w:b/>
          <w:sz w:val="24"/>
          <w:szCs w:val="24"/>
        </w:rPr>
        <w:t xml:space="preserve">del </w:t>
      </w:r>
      <w:r>
        <w:rPr>
          <w:rFonts w:ascii="Frutiger 45 Light" w:hAnsi="Frutiger 45 Light" w:cs="Arial"/>
          <w:b/>
          <w:sz w:val="24"/>
          <w:szCs w:val="24"/>
          <w:highlight w:val="lightGray"/>
        </w:rPr>
        <w:t>data</w:t>
      </w:r>
      <w:proofErr w:type="gramEnd"/>
      <w:r>
        <w:rPr>
          <w:rFonts w:ascii="Frutiger 45 Light" w:hAnsi="Frutiger 45 Light" w:cs="Arial"/>
          <w:b/>
          <w:sz w:val="24"/>
          <w:szCs w:val="24"/>
        </w:rPr>
        <w:t xml:space="preserve"> </w:t>
      </w:r>
    </w:p>
    <w:p w:rsidR="006D1F98" w:rsidRDefault="003D34AE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  <w:highlight w:val="lightGray"/>
        </w:rPr>
        <w:t>Numero del decreto di condanna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Egregio Procuratore pubblico / Gentile Procuratrice pubblica,</w:t>
      </w:r>
      <w:r>
        <w:rPr>
          <w:rFonts w:ascii="Frutiger 45 Light" w:hAnsi="Frutiger 45 Light" w:cs="Arial"/>
          <w:sz w:val="24"/>
          <w:szCs w:val="24"/>
        </w:rPr>
        <w:t xml:space="preserve"> 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 xml:space="preserve">in data </w:t>
      </w:r>
      <w:r>
        <w:rPr>
          <w:rFonts w:ascii="Frutiger 45 Light" w:hAnsi="Frutiger 45 Light" w:cs="Arial"/>
          <w:sz w:val="24"/>
          <w:szCs w:val="24"/>
          <w:highlight w:val="lightGray"/>
        </w:rPr>
        <w:t>data</w:t>
      </w:r>
      <w:r>
        <w:rPr>
          <w:rFonts w:ascii="Frutiger 45 Light" w:hAnsi="Frutiger 45 Light" w:cs="Arial"/>
          <w:sz w:val="24"/>
          <w:szCs w:val="24"/>
        </w:rPr>
        <w:t xml:space="preserve"> mi è stato notificato il suddetto decreto di condanna avverso il quale sollevo in via precauzionale la presente opposizione entro i termini.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Sono titolare di un’as</w:t>
      </w:r>
      <w:bookmarkStart w:id="0" w:name="_GoBack"/>
      <w:bookmarkEnd w:id="0"/>
      <w:r>
        <w:rPr>
          <w:rFonts w:ascii="Frutiger 45 Light" w:hAnsi="Frutiger 45 Light" w:cs="Arial"/>
          <w:sz w:val="24"/>
          <w:szCs w:val="24"/>
        </w:rPr>
        <w:t xml:space="preserve">sicurazione di protezione giuridica presso Orion Assicurazione di protezione giuridica SA, </w:t>
      </w:r>
      <w:r>
        <w:rPr>
          <w:rFonts w:ascii="Frutiger 45 Light" w:hAnsi="Frutiger 45 Light" w:cs="Arial"/>
          <w:sz w:val="24"/>
          <w:szCs w:val="24"/>
        </w:rPr>
        <w:t>alla quale ho provveduto a segnalare il presente caso assicurativo. Orion vi invierà una richiesta di esame degli atti.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Cordiali saluti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3D34AE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Nome del/la contraente</w:t>
      </w: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D1F98" w:rsidRDefault="006D1F98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sectPr w:rsidR="006D1F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D4"/>
    <w:rsid w:val="000B575D"/>
    <w:rsid w:val="001F04D4"/>
    <w:rsid w:val="002E6BB2"/>
    <w:rsid w:val="002E7240"/>
    <w:rsid w:val="003043C7"/>
    <w:rsid w:val="003D34AE"/>
    <w:rsid w:val="004D2DD0"/>
    <w:rsid w:val="005B0D6C"/>
    <w:rsid w:val="0062600C"/>
    <w:rsid w:val="00637A1E"/>
    <w:rsid w:val="00670B9E"/>
    <w:rsid w:val="006974EE"/>
    <w:rsid w:val="006D1F98"/>
    <w:rsid w:val="007161F2"/>
    <w:rsid w:val="007903D2"/>
    <w:rsid w:val="00792D55"/>
    <w:rsid w:val="007B07CA"/>
    <w:rsid w:val="00854C5E"/>
    <w:rsid w:val="008D285A"/>
    <w:rsid w:val="00930A21"/>
    <w:rsid w:val="00AA309A"/>
    <w:rsid w:val="00C62C5D"/>
    <w:rsid w:val="00C76B79"/>
    <w:rsid w:val="00DC757B"/>
    <w:rsid w:val="00E416D8"/>
    <w:rsid w:val="00E820F3"/>
    <w:rsid w:val="00EA13C7"/>
    <w:rsid w:val="00EB7489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67DC"/>
  <w15:docId w15:val="{B1787D9B-0E61-4115-A2D1-34DC0B3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Rechtsschutz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Prein</dc:creator>
  <cp:lastModifiedBy>User</cp:lastModifiedBy>
  <cp:revision>2</cp:revision>
  <cp:lastPrinted>2012-11-22T14:06:00Z</cp:lastPrinted>
  <dcterms:created xsi:type="dcterms:W3CDTF">2020-06-22T06:02:00Z</dcterms:created>
  <dcterms:modified xsi:type="dcterms:W3CDTF">2020-06-22T06:02:00Z</dcterms:modified>
</cp:coreProperties>
</file>